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736" w:dyaOrig="1555">
          <v:rect xmlns:o="urn:schemas-microsoft-com:office:office" xmlns:v="urn:schemas-microsoft-com:vml" id="rectole0000000000" style="width:136.800000pt;height:7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639" w:dyaOrig="1238">
          <v:rect xmlns:o="urn:schemas-microsoft-com:office:office" xmlns:v="urn:schemas-microsoft-com:vml" id="rectole0000000001" style="width:81.950000pt;height:61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264" w:dyaOrig="1065">
          <v:rect xmlns:o="urn:schemas-microsoft-com:office:office" xmlns:v="urn:schemas-microsoft-com:vml" id="rectole0000000002" style="width:113.200000pt;height:53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D9D9D9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D9D9D9" w:val="clear"/>
        </w:rPr>
        <w:t xml:space="preserve">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D9D9D9" w:val="clear"/>
        </w:rPr>
        <w:t xml:space="preserve">ŁOSZENIE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D9D9D9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Potwierdzam uczestnictwo naszej szko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 w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Zdalnych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Światowych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Igrzyskach Szkó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 Polonijnych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dniu  6.06.2020 godz. 9.00 - 16.00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Nazwa Szko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 i Kraj: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Adres placówki: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Osoba odpowiedzialna: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Telefon:</w:t>
        <w:tab/>
        <w:tab/>
        <w:tab/>
        <w:tab/>
        <w:tab/>
        <w:tab/>
        <w:t xml:space="preserve">Adres e-mail: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               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łaszam do udziału w olimpiadzie on-line szkołę w konkurencjach: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Dyktando/Matematyka/Geografia/ Historia / Wiedza o Polsce (nauczanie zintegrowane)/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Piosenka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śpiew po polsku/ Taniec /Projekt plastyczny/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Konkurs literacki /Fotografia/Film/ Konkurs poetycki (WIERSZOWISKO)/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Piłka nożna pokojowa lub ogrodowa/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Koszyk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ówka pokojowa lub ogrodowa/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Tenis 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łowy pokojowy lub ogrodowy/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Gimnastyczny czw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órbój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łowy.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WYBIERZ SWOJE KONKURENCJE I ODE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ŚLIJ JE WE WNIOSKU.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DZI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ĘKUJEMY!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łoszenia proszę wysyłać do dnia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4"/>
          <w:shd w:fill="auto" w:val="clear"/>
        </w:rPr>
        <w:t xml:space="preserve">1.06.2020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na adres mailowy: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Tomasz.Bastkowski@szkolasen.com nr kontaktowy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4"/>
          <w:u w:val="single"/>
          <w:shd w:fill="auto" w:val="clear"/>
        </w:rPr>
        <w:t xml:space="preserve">+353 879525462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